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4850BDBA" w:rsidR="00E0751D" w:rsidRDefault="00E0751D" w:rsidP="006337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1D25A5A7" w14:textId="5A7851A5" w:rsidR="0063371D" w:rsidRDefault="0063371D" w:rsidP="0063371D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presenta un balance presupuestario sostenible al </w:t>
      </w:r>
      <w:r w:rsidR="00D75E1C">
        <w:t>cuarto</w:t>
      </w:r>
      <w:r w:rsidR="00622C9E">
        <w:t xml:space="preserve"> </w:t>
      </w:r>
      <w:r>
        <w:t>trimestre 2019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E0B415A" w:rsidR="00E0751D" w:rsidRDefault="00E0751D" w:rsidP="00337C1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2C44155" w14:textId="4809F590" w:rsidR="00337C1D" w:rsidRDefault="00337C1D" w:rsidP="00337C1D">
      <w:pPr>
        <w:spacing w:after="0" w:line="240" w:lineRule="auto"/>
        <w:jc w:val="both"/>
      </w:pPr>
      <w:r>
        <w:lastRenderedPageBreak/>
        <w:t xml:space="preserve">Al </w:t>
      </w:r>
      <w:r w:rsidR="00D75E1C">
        <w:t>cuarto</w:t>
      </w:r>
      <w:r w:rsidR="00ED7F17">
        <w:t xml:space="preserve"> </w:t>
      </w:r>
      <w:r>
        <w:t xml:space="preserve">trimestre 2019 </w:t>
      </w:r>
      <w:r w:rsidR="00D75E1C">
        <w:t>se aumentó el Gasto no etiquetado, siendo su fuente de ingresos una mayor recaudación de recursos propios, así como un aumento en el Subsidio Municipal otorgado al ente.</w:t>
      </w:r>
    </w:p>
    <w:p w14:paraId="6180F867" w14:textId="77777777" w:rsidR="00337C1D" w:rsidRDefault="00337C1D" w:rsidP="00337C1D">
      <w:pPr>
        <w:spacing w:after="0" w:line="240" w:lineRule="auto"/>
        <w:jc w:val="both"/>
      </w:pPr>
    </w:p>
    <w:p w14:paraId="3A813C27" w14:textId="00A6B6A8" w:rsidR="00E0751D" w:rsidRDefault="00E0751D" w:rsidP="00DF04D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54F2C61A" w14:textId="461F8DE9" w:rsidR="00DF04D1" w:rsidRDefault="00DF04D1" w:rsidP="00DF04D1">
      <w:pPr>
        <w:spacing w:after="0" w:line="240" w:lineRule="auto"/>
        <w:jc w:val="both"/>
      </w:pPr>
      <w:r>
        <w:t xml:space="preserve">Al </w:t>
      </w:r>
      <w:r w:rsidR="00D75E1C">
        <w:t>cuarto</w:t>
      </w:r>
      <w:r>
        <w:t xml:space="preserve"> trimestre 2019 no se han realizado aumentos al gasto etiquetado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4030"/>
        <w:gridCol w:w="1724"/>
        <w:gridCol w:w="1437"/>
        <w:gridCol w:w="1640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546CA2EF" w:rsidR="00D75E1C" w:rsidRPr="00E0751D" w:rsidRDefault="00D75E1C" w:rsidP="00337883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5,</w:t>
            </w:r>
            <w:r w:rsidR="0033788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740,938.58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052074C0" w:rsidR="00E0751D" w:rsidRPr="00E0751D" w:rsidRDefault="00337883" w:rsidP="003378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5,740,938.58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5A7DBB8E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6EACD8BC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652,015.23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06C276EF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652,015.23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803A64B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994,716.15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6D596A04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994,716.15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4731DE3D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19,861.45</w:t>
            </w:r>
            <w:r w:rsidR="0033788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1A451F52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19,861.45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34002B2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128,890.24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8CF4B80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128,890.24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54B72149" w:rsidR="00E0751D" w:rsidRPr="00E0751D" w:rsidRDefault="0033788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3906EF9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9B440BA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06FE41DE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1711F72B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  <w:r w:rsidR="00D75E1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3240625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63319B6B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480CACD5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01243370" w:rsidR="00E0751D" w:rsidRPr="00E0751D" w:rsidRDefault="0033788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EF3651F" w:rsidR="00E0751D" w:rsidRPr="00E0751D" w:rsidRDefault="00D75E1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105,000.00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2319654F" w:rsidR="00E0751D" w:rsidRPr="00E0751D" w:rsidRDefault="00D75E1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105,000.00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1EF10076" w:rsidR="00E0751D" w:rsidRPr="00E0751D" w:rsidRDefault="00D75E1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105,000.00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34272AC2" w:rsidR="00E0751D" w:rsidRPr="00E0751D" w:rsidRDefault="00D75E1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105,000.00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1F4F0206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D75E1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0.00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9298AF8" w:rsidR="00E0751D" w:rsidRPr="00E0751D" w:rsidRDefault="0006421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7,641,421.65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DF374F9" w:rsidR="00E0751D" w:rsidRPr="00E0751D" w:rsidRDefault="0006421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7,641,421.65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324677E" w:rsidR="00E0751D" w:rsidRDefault="00E0751D" w:rsidP="00AB0B3F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EA88C8B" w14:textId="04FD9B9E" w:rsidR="00AB0B3F" w:rsidRDefault="00AB0B3F" w:rsidP="00AB0B3F">
      <w:pPr>
        <w:spacing w:after="0" w:line="240" w:lineRule="auto"/>
        <w:jc w:val="both"/>
      </w:pPr>
      <w:r>
        <w:t xml:space="preserve">Durante el </w:t>
      </w:r>
      <w:r w:rsidR="003E1493">
        <w:t>cuarto</w:t>
      </w:r>
      <w:r w:rsidR="00F37AC7">
        <w:t xml:space="preserve"> </w:t>
      </w:r>
      <w:r>
        <w:t xml:space="preserve">trimestre de 2019 el Sistema para el Desarrollo Integral de la Familia del Municipio de </w:t>
      </w:r>
      <w:bookmarkStart w:id="0" w:name="_GoBack"/>
      <w:bookmarkEnd w:id="0"/>
      <w:r>
        <w:t xml:space="preserve">Cd. Manuel Doblado, </w:t>
      </w:r>
      <w:proofErr w:type="spellStart"/>
      <w:r>
        <w:t>Gto</w:t>
      </w:r>
      <w:proofErr w:type="spellEnd"/>
      <w:r>
        <w:t xml:space="preserve"> no contrajo obligación o financiamiento en los términos del Título Tercero Capitulo Uno de la Ley de Disciplina Financiera de las Entidades Federativas y Municipios 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90B8493" w:rsidR="00E0751D" w:rsidRDefault="00E0751D" w:rsidP="00C56DA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12A2648" w14:textId="26313E0D" w:rsidR="00C56DAA" w:rsidRDefault="00C56DAA" w:rsidP="00C56DAA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a corto plazo en los términos del Título Tercero Capitulo Uno de la Ley de Disciplina Financiera de las Entidades Federativas y Municipios durante el </w:t>
      </w:r>
      <w:r w:rsidR="00F37AC7">
        <w:t xml:space="preserve">tercer </w:t>
      </w:r>
      <w:r>
        <w:t>trimestre 2019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DC41F2D" w:rsidR="0012031E" w:rsidRDefault="0012031E" w:rsidP="00C56DAA">
      <w:pPr>
        <w:pStyle w:val="Prrafodelista"/>
        <w:numPr>
          <w:ilvl w:val="0"/>
          <w:numId w:val="5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C52C108" w14:textId="5DA034EB" w:rsidR="00C56DAA" w:rsidRDefault="00C56DAA" w:rsidP="00C56DAA">
      <w:pPr>
        <w:spacing w:after="0" w:line="240" w:lineRule="auto"/>
      </w:pPr>
      <w:r>
        <w:t>No se tiene deuda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B8FF" w14:textId="77777777" w:rsidR="00BC30CB" w:rsidRDefault="00BC30CB" w:rsidP="0012031E">
      <w:pPr>
        <w:spacing w:after="0" w:line="240" w:lineRule="auto"/>
      </w:pPr>
      <w:r>
        <w:separator/>
      </w:r>
    </w:p>
  </w:endnote>
  <w:endnote w:type="continuationSeparator" w:id="0">
    <w:p w14:paraId="278D0F2B" w14:textId="77777777" w:rsidR="00BC30CB" w:rsidRDefault="00BC30C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93" w:rsidRPr="003E1493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2335" w14:textId="77777777" w:rsidR="00BC30CB" w:rsidRDefault="00BC30CB" w:rsidP="0012031E">
      <w:pPr>
        <w:spacing w:after="0" w:line="240" w:lineRule="auto"/>
      </w:pPr>
      <w:r>
        <w:separator/>
      </w:r>
    </w:p>
  </w:footnote>
  <w:footnote w:type="continuationSeparator" w:id="0">
    <w:p w14:paraId="624D3FC0" w14:textId="77777777" w:rsidR="00BC30CB" w:rsidRDefault="00BC30C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8838068" w:rsidR="0012031E" w:rsidRDefault="0063371D" w:rsidP="0012031E">
    <w:pPr>
      <w:pStyle w:val="Encabezado"/>
      <w:jc w:val="center"/>
    </w:pPr>
    <w:r>
      <w:t>SISTEMA PARA EL DESARROLLO INTEGRAL DE LA FAMILIA DEL MUNICIPIO DE CD. MANUEL DOBLADO, GTO</w:t>
    </w:r>
  </w:p>
  <w:p w14:paraId="05C1276B" w14:textId="21272751" w:rsidR="0012031E" w:rsidRDefault="0012031E" w:rsidP="0012031E">
    <w:pPr>
      <w:pStyle w:val="Encabezado"/>
      <w:jc w:val="center"/>
    </w:pPr>
    <w:r w:rsidRPr="00A4610E">
      <w:t>CORRESPONDI</w:t>
    </w:r>
    <w:r w:rsidR="0063371D">
      <w:t xml:space="preserve">ENTES AL </w:t>
    </w:r>
    <w:r w:rsidR="00622C9E">
      <w:t xml:space="preserve">30 DE SEPTIEMBRE </w:t>
    </w:r>
    <w:r w:rsidR="0063371D">
      <w:t>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625"/>
    <w:multiLevelType w:val="hybridMultilevel"/>
    <w:tmpl w:val="3EF228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9FB"/>
    <w:multiLevelType w:val="hybridMultilevel"/>
    <w:tmpl w:val="C826D5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F74"/>
    <w:multiLevelType w:val="hybridMultilevel"/>
    <w:tmpl w:val="77F68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DE9"/>
    <w:multiLevelType w:val="hybridMultilevel"/>
    <w:tmpl w:val="538EEE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B63"/>
    <w:multiLevelType w:val="hybridMultilevel"/>
    <w:tmpl w:val="B8D2E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4481"/>
    <w:rsid w:val="00064213"/>
    <w:rsid w:val="0012031E"/>
    <w:rsid w:val="00317530"/>
    <w:rsid w:val="0033566A"/>
    <w:rsid w:val="00337883"/>
    <w:rsid w:val="00337C1D"/>
    <w:rsid w:val="003E1493"/>
    <w:rsid w:val="004C23EA"/>
    <w:rsid w:val="004F0B6E"/>
    <w:rsid w:val="00622C9E"/>
    <w:rsid w:val="0063371D"/>
    <w:rsid w:val="00940570"/>
    <w:rsid w:val="009967AB"/>
    <w:rsid w:val="00A827B2"/>
    <w:rsid w:val="00AB0B3F"/>
    <w:rsid w:val="00AE2E14"/>
    <w:rsid w:val="00AF5CAD"/>
    <w:rsid w:val="00B51AF8"/>
    <w:rsid w:val="00BC30CB"/>
    <w:rsid w:val="00C10F16"/>
    <w:rsid w:val="00C56DAA"/>
    <w:rsid w:val="00D217E5"/>
    <w:rsid w:val="00D75E1C"/>
    <w:rsid w:val="00DF04D1"/>
    <w:rsid w:val="00E0751D"/>
    <w:rsid w:val="00ED7F17"/>
    <w:rsid w:val="00F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17</cp:revision>
  <dcterms:created xsi:type="dcterms:W3CDTF">2018-03-20T04:02:00Z</dcterms:created>
  <dcterms:modified xsi:type="dcterms:W3CDTF">2020-01-22T21:03:00Z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